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742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508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5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C04" w:rsidRDefault="00B51C04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161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1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C04" w:rsidRDefault="00B51C04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364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3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C04" w:rsidRDefault="00B51C04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118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986" w:rsidRDefault="00676986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5443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5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986" w:rsidRDefault="00676986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791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C04" w:rsidRDefault="00B51C04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41013" cy="190500"/>
            <wp:effectExtent l="19050" t="0" r="2387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3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986" w:rsidRDefault="00676986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2878" cy="333375"/>
            <wp:effectExtent l="19050" t="0" r="8622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5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633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6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C04" w:rsidRDefault="00B51C04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711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7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BE222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707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BE222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33084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3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986" w:rsidRDefault="00676986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816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986" w:rsidRDefault="00676986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4014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2E3742" w:rsidP="002E374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85067" cy="781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3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7239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4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BE222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512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5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701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7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BE222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9722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BE222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4277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B57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6775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7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749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7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BE222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06367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6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C04" w:rsidRDefault="00B51C04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548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5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BE222D" w:rsidP="002E374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2335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777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5ED" w:rsidRDefault="00B115E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6461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6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341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3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065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2E3742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680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6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B51C04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192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986" w:rsidRDefault="00676986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461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C04" w:rsidRDefault="00BE222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270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2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42" w:rsidRDefault="00BE222D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4103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2D" w:rsidRDefault="00676986" w:rsidP="002E37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2908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986" w:rsidRDefault="00676986" w:rsidP="002E3742">
      <w:pPr>
        <w:pStyle w:val="a5"/>
      </w:pPr>
    </w:p>
    <w:sectPr w:rsidR="00676986" w:rsidSect="002E374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3742"/>
    <w:rsid w:val="002E3742"/>
    <w:rsid w:val="00676986"/>
    <w:rsid w:val="00951B57"/>
    <w:rsid w:val="00B115ED"/>
    <w:rsid w:val="00B51C04"/>
    <w:rsid w:val="00BE2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74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E374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2019-05-03T14:04:00Z</dcterms:created>
  <dcterms:modified xsi:type="dcterms:W3CDTF">2019-05-03T14:51:00Z</dcterms:modified>
</cp:coreProperties>
</file>